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E3" w:rsidRDefault="001F08E3" w:rsidP="001F08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08E3" w:rsidRDefault="001F08E3" w:rsidP="001F08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5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F08E3" w:rsidRPr="005930B5" w:rsidTr="004D628C">
        <w:tc>
          <w:tcPr>
            <w:tcW w:w="3261" w:type="dxa"/>
            <w:shd w:val="clear" w:color="auto" w:fill="EEECE1" w:themeFill="background2"/>
          </w:tcPr>
          <w:p w:rsidR="001F08E3" w:rsidRPr="004D628C" w:rsidRDefault="001F08E3" w:rsidP="00D244B5">
            <w:pPr>
              <w:rPr>
                <w:b/>
                <w:i/>
                <w:sz w:val="24"/>
                <w:szCs w:val="24"/>
              </w:rPr>
            </w:pPr>
            <w:r w:rsidRPr="004D628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08E3" w:rsidRPr="005930B5" w:rsidRDefault="001F08E3" w:rsidP="00D244B5">
            <w:pPr>
              <w:autoSpaceDN w:val="0"/>
              <w:rPr>
                <w:b/>
                <w:sz w:val="24"/>
                <w:szCs w:val="24"/>
              </w:rPr>
            </w:pPr>
            <w:r w:rsidRPr="005930B5">
              <w:rPr>
                <w:b/>
                <w:kern w:val="3"/>
                <w:sz w:val="24"/>
                <w:szCs w:val="24"/>
              </w:rPr>
              <w:t xml:space="preserve">Управление </w:t>
            </w:r>
            <w:r>
              <w:rPr>
                <w:b/>
                <w:kern w:val="3"/>
                <w:sz w:val="24"/>
                <w:szCs w:val="24"/>
              </w:rPr>
              <w:t xml:space="preserve"> стратегическими </w:t>
            </w:r>
            <w:r w:rsidRPr="005930B5">
              <w:rPr>
                <w:b/>
                <w:kern w:val="3"/>
                <w:sz w:val="24"/>
                <w:szCs w:val="24"/>
              </w:rPr>
              <w:t>изменениями в аспекте жизненного цикла организации</w:t>
            </w:r>
          </w:p>
        </w:tc>
      </w:tr>
      <w:tr w:rsidR="001F08E3" w:rsidRPr="005930B5" w:rsidTr="004D628C">
        <w:tc>
          <w:tcPr>
            <w:tcW w:w="3261" w:type="dxa"/>
            <w:shd w:val="clear" w:color="auto" w:fill="EEECE1" w:themeFill="background2"/>
          </w:tcPr>
          <w:p w:rsidR="001F08E3" w:rsidRPr="004D628C" w:rsidRDefault="001F08E3" w:rsidP="00D244B5">
            <w:pPr>
              <w:rPr>
                <w:b/>
                <w:i/>
                <w:sz w:val="24"/>
                <w:szCs w:val="24"/>
              </w:rPr>
            </w:pPr>
            <w:r w:rsidRPr="004D628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F08E3" w:rsidRPr="005930B5" w:rsidRDefault="001F08E3" w:rsidP="001F08E3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38.04.0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1F08E3" w:rsidRPr="005930B5" w:rsidRDefault="001F08E3" w:rsidP="00D2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1F08E3" w:rsidRPr="005930B5" w:rsidTr="004D628C">
        <w:tc>
          <w:tcPr>
            <w:tcW w:w="3261" w:type="dxa"/>
            <w:shd w:val="clear" w:color="auto" w:fill="EEECE1" w:themeFill="background2"/>
          </w:tcPr>
          <w:p w:rsidR="001F08E3" w:rsidRPr="004D628C" w:rsidRDefault="001F08E3" w:rsidP="00D244B5">
            <w:pPr>
              <w:rPr>
                <w:b/>
                <w:i/>
                <w:sz w:val="24"/>
                <w:szCs w:val="24"/>
              </w:rPr>
            </w:pPr>
            <w:r w:rsidRPr="004D628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08E3" w:rsidRPr="005930B5" w:rsidRDefault="001F08E3" w:rsidP="00D24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Корпоративный бизнес в мировой и национальной экономике</w:t>
            </w:r>
          </w:p>
        </w:tc>
      </w:tr>
      <w:tr w:rsidR="001F08E3" w:rsidRPr="005930B5" w:rsidTr="004D628C">
        <w:tc>
          <w:tcPr>
            <w:tcW w:w="3261" w:type="dxa"/>
            <w:shd w:val="clear" w:color="auto" w:fill="EEECE1" w:themeFill="background2"/>
          </w:tcPr>
          <w:p w:rsidR="001F08E3" w:rsidRPr="004D628C" w:rsidRDefault="001F08E3" w:rsidP="00D244B5">
            <w:pPr>
              <w:rPr>
                <w:b/>
                <w:i/>
                <w:sz w:val="24"/>
                <w:szCs w:val="24"/>
              </w:rPr>
            </w:pPr>
            <w:r w:rsidRPr="004D628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08E3" w:rsidRPr="005930B5" w:rsidRDefault="001F08E3" w:rsidP="00D244B5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4 </w:t>
            </w:r>
            <w:proofErr w:type="spellStart"/>
            <w:r w:rsidRPr="005930B5">
              <w:rPr>
                <w:sz w:val="24"/>
                <w:szCs w:val="24"/>
              </w:rPr>
              <w:t>з.е</w:t>
            </w:r>
            <w:proofErr w:type="spellEnd"/>
            <w:r w:rsidRPr="005930B5">
              <w:rPr>
                <w:sz w:val="24"/>
                <w:szCs w:val="24"/>
              </w:rPr>
              <w:t>.</w:t>
            </w:r>
          </w:p>
        </w:tc>
      </w:tr>
      <w:tr w:rsidR="001F08E3" w:rsidRPr="005930B5" w:rsidTr="004D628C">
        <w:tc>
          <w:tcPr>
            <w:tcW w:w="3261" w:type="dxa"/>
            <w:shd w:val="clear" w:color="auto" w:fill="EEECE1" w:themeFill="background2"/>
          </w:tcPr>
          <w:p w:rsidR="001F08E3" w:rsidRPr="004D628C" w:rsidRDefault="001F08E3" w:rsidP="00D244B5">
            <w:pPr>
              <w:rPr>
                <w:b/>
                <w:i/>
                <w:sz w:val="24"/>
                <w:szCs w:val="24"/>
              </w:rPr>
            </w:pPr>
            <w:r w:rsidRPr="004D628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08E3" w:rsidRPr="005930B5" w:rsidRDefault="001F08E3" w:rsidP="00D244B5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Экзамен</w:t>
            </w:r>
          </w:p>
        </w:tc>
      </w:tr>
      <w:tr w:rsidR="001F08E3" w:rsidRPr="005930B5" w:rsidTr="004D628C">
        <w:tc>
          <w:tcPr>
            <w:tcW w:w="3261" w:type="dxa"/>
            <w:shd w:val="clear" w:color="auto" w:fill="EEECE1" w:themeFill="background2"/>
          </w:tcPr>
          <w:p w:rsidR="001F08E3" w:rsidRPr="004D628C" w:rsidRDefault="001F08E3" w:rsidP="00D244B5">
            <w:pPr>
              <w:rPr>
                <w:b/>
                <w:i/>
                <w:sz w:val="24"/>
                <w:szCs w:val="24"/>
              </w:rPr>
            </w:pPr>
            <w:r w:rsidRPr="004D628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08E3" w:rsidRPr="000476D7" w:rsidRDefault="000476D7" w:rsidP="00D244B5">
            <w:pPr>
              <w:rPr>
                <w:i/>
                <w:sz w:val="24"/>
                <w:szCs w:val="24"/>
                <w:highlight w:val="yellow"/>
              </w:rPr>
            </w:pPr>
            <w:r w:rsidRPr="000476D7">
              <w:rPr>
                <w:i/>
                <w:sz w:val="24"/>
                <w:szCs w:val="24"/>
              </w:rPr>
              <w:t xml:space="preserve">экономической теории и корпоративной экономики 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EEECE1" w:themeFill="background2"/>
          </w:tcPr>
          <w:p w:rsidR="001F08E3" w:rsidRPr="004D628C" w:rsidRDefault="001F08E3" w:rsidP="00D244B5">
            <w:pPr>
              <w:rPr>
                <w:i/>
                <w:sz w:val="24"/>
                <w:szCs w:val="24"/>
              </w:rPr>
            </w:pPr>
            <w:r w:rsidRPr="004D628C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auto"/>
          </w:tcPr>
          <w:p w:rsidR="001F08E3" w:rsidRPr="005930B5" w:rsidRDefault="001F08E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1. Закономерности развития организации. Управление жизненным циклом организации.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auto"/>
          </w:tcPr>
          <w:p w:rsidR="001F08E3" w:rsidRPr="005930B5" w:rsidRDefault="001F08E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Тема 2. Основные идеи и принципы управления </w:t>
            </w:r>
            <w:r>
              <w:rPr>
                <w:sz w:val="24"/>
                <w:szCs w:val="24"/>
              </w:rPr>
              <w:t xml:space="preserve">стратегическими </w:t>
            </w:r>
            <w:r w:rsidRPr="005930B5">
              <w:rPr>
                <w:sz w:val="24"/>
                <w:szCs w:val="24"/>
              </w:rPr>
              <w:t>изменениями в организации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auto"/>
          </w:tcPr>
          <w:p w:rsidR="001F08E3" w:rsidRPr="005930B5" w:rsidRDefault="001F08E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3. Модели и концепции организационных изменений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auto"/>
          </w:tcPr>
          <w:p w:rsidR="001F08E3" w:rsidRPr="005930B5" w:rsidRDefault="001F08E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4. Управление организационным знанием. Трансформация знаний</w:t>
            </w:r>
            <w:r>
              <w:rPr>
                <w:sz w:val="24"/>
                <w:szCs w:val="24"/>
              </w:rPr>
              <w:t>.</w:t>
            </w:r>
            <w:r w:rsidRPr="005930B5">
              <w:rPr>
                <w:sz w:val="24"/>
                <w:szCs w:val="24"/>
              </w:rPr>
              <w:t xml:space="preserve"> Создание обучающейся организации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auto"/>
          </w:tcPr>
          <w:p w:rsidR="001F08E3" w:rsidRPr="005930B5" w:rsidRDefault="001F08E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5. Организационные патологии. «Болезни роста» организации.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auto"/>
          </w:tcPr>
          <w:p w:rsidR="001F08E3" w:rsidRPr="005930B5" w:rsidRDefault="001F08E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6. Реструктуризация управления компанией. Подходы к управлению организационных структур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auto"/>
          </w:tcPr>
          <w:p w:rsidR="001F08E3" w:rsidRPr="005930B5" w:rsidRDefault="001F08E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Тема 7. Использование моделей жизненного цикла в процессе организационной диагностики: методики, управленческие выводы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auto"/>
          </w:tcPr>
          <w:p w:rsidR="001F08E3" w:rsidRPr="005930B5" w:rsidRDefault="001F08E3" w:rsidP="00D244B5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Тема 8. Анализ организационного поведения и определение управленческих ролей   по стадиям  жизненного цикла (код </w:t>
            </w:r>
            <w:r w:rsidRPr="005930B5">
              <w:rPr>
                <w:sz w:val="24"/>
                <w:szCs w:val="24"/>
                <w:lang w:val="en-US"/>
              </w:rPr>
              <w:t>PAEI</w:t>
            </w:r>
            <w:r w:rsidRPr="005930B5">
              <w:rPr>
                <w:sz w:val="24"/>
                <w:szCs w:val="24"/>
              </w:rPr>
              <w:t xml:space="preserve"> по </w:t>
            </w:r>
            <w:proofErr w:type="spellStart"/>
            <w:r w:rsidRPr="005930B5">
              <w:rPr>
                <w:sz w:val="24"/>
                <w:szCs w:val="24"/>
              </w:rPr>
              <w:t>Адизесу</w:t>
            </w:r>
            <w:proofErr w:type="spellEnd"/>
            <w:r w:rsidRPr="005930B5">
              <w:rPr>
                <w:sz w:val="24"/>
                <w:szCs w:val="24"/>
              </w:rPr>
              <w:t>)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EEECE1" w:themeFill="background2"/>
          </w:tcPr>
          <w:p w:rsidR="001F08E3" w:rsidRPr="004D628C" w:rsidRDefault="001F08E3" w:rsidP="00D244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628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auto"/>
          </w:tcPr>
          <w:p w:rsidR="001F08E3" w:rsidRPr="005930B5" w:rsidRDefault="001F08E3" w:rsidP="00D244B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1F08E3" w:rsidRPr="005930B5" w:rsidRDefault="001F08E3" w:rsidP="001F08E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t>Зуб, А. Т. </w:t>
            </w:r>
            <w:r w:rsidRPr="00956FB6">
              <w:rPr>
                <w:bCs/>
              </w:rPr>
              <w:t>Управление</w:t>
            </w:r>
            <w:r w:rsidRPr="005930B5">
              <w:t> </w:t>
            </w:r>
            <w:r w:rsidRPr="00956FB6">
              <w:rPr>
                <w:bCs/>
              </w:rPr>
              <w:t>изменениями</w:t>
            </w:r>
            <w:r w:rsidRPr="005930B5">
              <w:t xml:space="preserve"> [Электронный ресурс]: учебник и практикум для </w:t>
            </w:r>
            <w:proofErr w:type="spellStart"/>
            <w:r w:rsidRPr="005930B5">
              <w:t>бакалавриата</w:t>
            </w:r>
            <w:proofErr w:type="spellEnd"/>
            <w:r w:rsidRPr="005930B5">
              <w:t xml:space="preserve"> и </w:t>
            </w:r>
            <w:proofErr w:type="gramStart"/>
            <w:r w:rsidRPr="005930B5">
              <w:t>магистратуры :</w:t>
            </w:r>
            <w:proofErr w:type="gramEnd"/>
            <w:r w:rsidRPr="005930B5">
              <w:t xml:space="preserve"> учебник для студентов вузов, обучающихся по экономическим направлениям и специальностям / А. Т. Зуб ; </w:t>
            </w:r>
            <w:proofErr w:type="spellStart"/>
            <w:r w:rsidRPr="005930B5">
              <w:t>Моск</w:t>
            </w:r>
            <w:proofErr w:type="spellEnd"/>
            <w:r w:rsidRPr="005930B5">
              <w:t xml:space="preserve">. гос. ун-т им. М. В. Ломоносова. - </w:t>
            </w:r>
            <w:proofErr w:type="gramStart"/>
            <w:r w:rsidRPr="005930B5">
              <w:t>Москва :Юрайт</w:t>
            </w:r>
            <w:proofErr w:type="gramEnd"/>
            <w:r w:rsidRPr="005930B5">
              <w:t>, 201</w:t>
            </w:r>
            <w:r>
              <w:t>8</w:t>
            </w:r>
            <w:r w:rsidRPr="005930B5">
              <w:t xml:space="preserve">. - 284 с.  </w:t>
            </w:r>
            <w:hyperlink r:id="rId5" w:history="1">
              <w:r>
                <w:rPr>
                  <w:rStyle w:val="a6"/>
                </w:rPr>
                <w:t>https://www.biblio-online.ru/book/upravlenie-izmeneniyami-413045</w:t>
              </w:r>
            </w:hyperlink>
          </w:p>
          <w:p w:rsidR="001F08E3" w:rsidRPr="005930B5" w:rsidRDefault="001F08E3" w:rsidP="001F08E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t>Баринов, В. А. Стратегический менеджмент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Москва : ИНФРА-М, 2014. - 237 с. </w:t>
            </w:r>
            <w:hyperlink r:id="rId6" w:tgtFrame="_blank" w:tooltip="читать полный текст" w:history="1">
              <w:r w:rsidRPr="00956FB6">
                <w:rPr>
                  <w:rStyle w:val="a6"/>
                  <w:iCs/>
                  <w:color w:val="auto"/>
                </w:rPr>
                <w:t>http://znanium.com/go.php?id=4143</w:t>
              </w:r>
              <w:r w:rsidRPr="005930B5">
                <w:rPr>
                  <w:rStyle w:val="a6"/>
                  <w:iCs/>
                  <w:color w:val="auto"/>
                </w:rPr>
                <w:t>17</w:t>
              </w:r>
            </w:hyperlink>
            <w:r w:rsidRPr="005930B5">
              <w:t xml:space="preserve"> </w:t>
            </w:r>
          </w:p>
          <w:p w:rsidR="001F08E3" w:rsidRPr="005930B5" w:rsidRDefault="001F08E3" w:rsidP="001F08E3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95"/>
                <w:tab w:val="left" w:pos="708"/>
              </w:tabs>
              <w:jc w:val="both"/>
            </w:pPr>
            <w:r w:rsidRPr="005930B5">
              <w:rPr>
                <w:bCs/>
              </w:rPr>
              <w:t>Модели жизненного цикла</w:t>
            </w:r>
            <w:r w:rsidRPr="005930B5">
              <w:t xml:space="preserve">: Учебное пособие / Берг Д.Б., Ульянова Е.А., Добряк П.В., 2-е изд., стер. - </w:t>
            </w:r>
            <w:proofErr w:type="spellStart"/>
            <w:r w:rsidRPr="005930B5">
              <w:t>М.:Флинта</w:t>
            </w:r>
            <w:proofErr w:type="spellEnd"/>
            <w:r w:rsidRPr="005930B5">
              <w:t xml:space="preserve">, 2018. - 74 с.: ISBN 978-5-9765-3560-2 - Режим доступа: </w:t>
            </w:r>
            <w:hyperlink r:id="rId7" w:history="1">
              <w:r w:rsidRPr="005930B5">
                <w:rPr>
                  <w:rStyle w:val="a6"/>
                  <w:color w:val="auto"/>
                </w:rPr>
                <w:t>http://znanium.com/catalog/product/966426</w:t>
              </w:r>
            </w:hyperlink>
          </w:p>
          <w:p w:rsidR="00C237D4" w:rsidRDefault="00C237D4" w:rsidP="00C237D4">
            <w:pPr>
              <w:pStyle w:val="a3"/>
              <w:shd w:val="clear" w:color="auto" w:fill="FFFFFF"/>
              <w:tabs>
                <w:tab w:val="left" w:pos="5"/>
                <w:tab w:val="left" w:pos="195"/>
              </w:tabs>
              <w:spacing w:before="100" w:beforeAutospacing="1" w:after="100" w:afterAutospacing="1"/>
              <w:ind w:left="5"/>
              <w:jc w:val="both"/>
              <w:rPr>
                <w:b/>
              </w:rPr>
            </w:pPr>
          </w:p>
          <w:p w:rsidR="001F08E3" w:rsidRPr="005930B5" w:rsidRDefault="001F08E3" w:rsidP="00C237D4">
            <w:pPr>
              <w:pStyle w:val="a3"/>
              <w:shd w:val="clear" w:color="auto" w:fill="FFFFFF"/>
              <w:tabs>
                <w:tab w:val="left" w:pos="5"/>
                <w:tab w:val="left" w:pos="195"/>
              </w:tabs>
              <w:spacing w:before="100" w:beforeAutospacing="1" w:after="100" w:afterAutospacing="1"/>
              <w:ind w:left="5"/>
              <w:jc w:val="both"/>
              <w:rPr>
                <w:b/>
              </w:rPr>
            </w:pPr>
            <w:r w:rsidRPr="005930B5">
              <w:rPr>
                <w:b/>
              </w:rPr>
              <w:t>Дополнительная литература</w:t>
            </w:r>
          </w:p>
          <w:p w:rsidR="001F08E3" w:rsidRPr="005930B5" w:rsidRDefault="001F08E3" w:rsidP="001F08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</w:pPr>
            <w:proofErr w:type="spellStart"/>
            <w:r w:rsidRPr="005930B5">
              <w:t>Адизес</w:t>
            </w:r>
            <w:proofErr w:type="spellEnd"/>
            <w:r w:rsidRPr="005930B5">
              <w:t>, И. К. </w:t>
            </w:r>
            <w:r w:rsidRPr="005930B5">
              <w:rPr>
                <w:bCs/>
              </w:rPr>
              <w:t>Управление</w:t>
            </w:r>
            <w:r w:rsidRPr="005930B5">
              <w:t> жизненным циклом корпораций [Текст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производственно-практическое издание / Ицхак </w:t>
            </w:r>
            <w:proofErr w:type="spellStart"/>
            <w:r w:rsidRPr="005930B5">
              <w:t>КалдеронАдизес</w:t>
            </w:r>
            <w:proofErr w:type="spellEnd"/>
            <w:r w:rsidRPr="005930B5">
              <w:t xml:space="preserve">; пер. с англ. Владимира Кузина; [науч. ред.: Д. </w:t>
            </w:r>
            <w:proofErr w:type="spellStart"/>
            <w:r w:rsidRPr="005930B5">
              <w:t>Чичикалюк</w:t>
            </w:r>
            <w:proofErr w:type="spellEnd"/>
            <w:r w:rsidRPr="005930B5">
              <w:t xml:space="preserve">, А. </w:t>
            </w:r>
            <w:proofErr w:type="spellStart"/>
            <w:r w:rsidRPr="005930B5">
              <w:t>Сеферян</w:t>
            </w:r>
            <w:proofErr w:type="spellEnd"/>
            <w:r w:rsidRPr="005930B5">
              <w:t xml:space="preserve">]. - 3-е изд. - Москва : Манн, Иванов и Фербер, 2016. - 498 с. </w:t>
            </w:r>
          </w:p>
          <w:p w:rsidR="001F08E3" w:rsidRPr="005930B5" w:rsidRDefault="001F08E3" w:rsidP="001F08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5930B5">
              <w:t>Управление изменениями в современных компаниях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монография / [Н. А. </w:t>
            </w:r>
            <w:proofErr w:type="spellStart"/>
            <w:r w:rsidRPr="005930B5">
              <w:t>Алмастян</w:t>
            </w:r>
            <w:proofErr w:type="spellEnd"/>
            <w:r w:rsidRPr="005930B5">
              <w:t xml:space="preserve"> [и др.] ; под общ. ред. Р. М. </w:t>
            </w:r>
            <w:proofErr w:type="spellStart"/>
            <w:r w:rsidRPr="005930B5">
              <w:t>Нижегородцева</w:t>
            </w:r>
            <w:proofErr w:type="spellEnd"/>
            <w:r w:rsidRPr="005930B5">
              <w:t xml:space="preserve">, С. Д. Резника ; Ин-т проблем упр. РАН, М-во образования и науки Рос. Федерации, </w:t>
            </w:r>
            <w:proofErr w:type="spellStart"/>
            <w:r w:rsidRPr="005930B5">
              <w:t>Пензен</w:t>
            </w:r>
            <w:proofErr w:type="spellEnd"/>
            <w:r w:rsidRPr="005930B5">
              <w:t xml:space="preserve">. гос. ун-т архитектуры и </w:t>
            </w:r>
            <w:proofErr w:type="spellStart"/>
            <w:r w:rsidRPr="005930B5">
              <w:t>стр-ва</w:t>
            </w:r>
            <w:proofErr w:type="spellEnd"/>
            <w:r w:rsidRPr="005930B5">
              <w:t xml:space="preserve">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ИНФРА-М, 2018. - 263 с. </w:t>
            </w:r>
            <w:hyperlink r:id="rId8" w:tgtFrame="_blank" w:tooltip="читать полный текст" w:history="1">
              <w:r w:rsidRPr="005930B5">
                <w:rPr>
                  <w:rStyle w:val="a6"/>
                  <w:iCs/>
                  <w:color w:val="auto"/>
                </w:rPr>
                <w:t>http://znanium.com/go.php?id=951292</w:t>
              </w:r>
            </w:hyperlink>
          </w:p>
          <w:p w:rsidR="001F08E3" w:rsidRPr="005930B5" w:rsidRDefault="001F08E3" w:rsidP="001F08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5930B5">
              <w:t>Кочеткова, А.И. Основы управления в условиях хаоса (неопределенности) [Электронный ресурс</w:t>
            </w:r>
            <w:proofErr w:type="gramStart"/>
            <w:r w:rsidRPr="005930B5">
              <w:t>] :</w:t>
            </w:r>
            <w:proofErr w:type="gramEnd"/>
            <w:r w:rsidRPr="005930B5">
              <w:t xml:space="preserve"> антикризисное управление и создание саморазвивающихся систем. Ч. 1. - </w:t>
            </w:r>
            <w:proofErr w:type="gramStart"/>
            <w:r w:rsidRPr="005930B5">
              <w:t>Москва :</w:t>
            </w:r>
            <w:proofErr w:type="gramEnd"/>
            <w:r w:rsidRPr="005930B5">
              <w:t xml:space="preserve"> ИНФРА-М, 2014. - 484 с. </w:t>
            </w:r>
            <w:hyperlink r:id="rId9" w:tgtFrame="_blank" w:tooltip="читать полный текст" w:history="1">
              <w:r w:rsidRPr="005930B5">
                <w:rPr>
                  <w:rStyle w:val="a6"/>
                  <w:iCs/>
                  <w:color w:val="auto"/>
                </w:rPr>
                <w:t>http://znanium.com/go.php?id=464328</w:t>
              </w:r>
            </w:hyperlink>
          </w:p>
          <w:p w:rsidR="001F08E3" w:rsidRPr="005930B5" w:rsidRDefault="001F08E3" w:rsidP="001F08E3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</w:pPr>
            <w:r w:rsidRPr="005930B5">
              <w:t xml:space="preserve">Широкова, Г. В. </w:t>
            </w:r>
            <w:r w:rsidRPr="005930B5">
              <w:rPr>
                <w:bCs/>
              </w:rPr>
              <w:t>Жизненный цикл организации: концепции и российская практика</w:t>
            </w:r>
            <w:r w:rsidRPr="005930B5">
              <w:t xml:space="preserve"> [Электронный ресурс] / Г. В. Широкова; Высшая школа менеджмента СПбГУ. - 2-е </w:t>
            </w:r>
            <w:proofErr w:type="gramStart"/>
            <w:r w:rsidRPr="005930B5">
              <w:t>изд. .</w:t>
            </w:r>
            <w:proofErr w:type="gramEnd"/>
            <w:r w:rsidRPr="005930B5">
              <w:t xml:space="preserve"> СПб.: Изд-во «Высшая школа менеджмента»; </w:t>
            </w:r>
            <w:proofErr w:type="spellStart"/>
            <w:r w:rsidRPr="005930B5">
              <w:t>Издат</w:t>
            </w:r>
            <w:proofErr w:type="spellEnd"/>
            <w:r w:rsidRPr="005930B5">
              <w:t>. дом С.-</w:t>
            </w:r>
            <w:proofErr w:type="spellStart"/>
            <w:r w:rsidRPr="005930B5">
              <w:t>Петерб</w:t>
            </w:r>
            <w:proofErr w:type="spellEnd"/>
            <w:r w:rsidRPr="005930B5">
              <w:t xml:space="preserve">. гос. ун-та, 2008. - 480 с. - ISBN 978-5-9924-0031-1 - Режим доступа: </w:t>
            </w:r>
            <w:hyperlink r:id="rId10" w:history="1">
              <w:r w:rsidRPr="005930B5">
                <w:rPr>
                  <w:rStyle w:val="a6"/>
                  <w:color w:val="auto"/>
                </w:rPr>
                <w:t>http://znanium.com/catalog/product/493467</w:t>
              </w:r>
            </w:hyperlink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EEECE1" w:themeFill="background2"/>
          </w:tcPr>
          <w:p w:rsidR="001F08E3" w:rsidRPr="004D628C" w:rsidRDefault="001F08E3" w:rsidP="00D244B5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628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auto"/>
          </w:tcPr>
          <w:p w:rsidR="001F08E3" w:rsidRPr="005930B5" w:rsidRDefault="001F08E3" w:rsidP="00D244B5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1F08E3" w:rsidRPr="005930B5" w:rsidRDefault="001F08E3" w:rsidP="00D244B5">
            <w:pPr>
              <w:jc w:val="both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930B5">
              <w:rPr>
                <w:sz w:val="24"/>
                <w:szCs w:val="24"/>
              </w:rPr>
              <w:t>Astra</w:t>
            </w:r>
            <w:proofErr w:type="spellEnd"/>
            <w:r w:rsidRPr="005930B5">
              <w:rPr>
                <w:sz w:val="24"/>
                <w:szCs w:val="24"/>
              </w:rPr>
              <w:t xml:space="preserve"> </w:t>
            </w:r>
            <w:proofErr w:type="spellStart"/>
            <w:r w:rsidRPr="005930B5">
              <w:rPr>
                <w:sz w:val="24"/>
                <w:szCs w:val="24"/>
              </w:rPr>
              <w:t>Linux</w:t>
            </w:r>
            <w:proofErr w:type="spellEnd"/>
            <w:r w:rsidRPr="005930B5">
              <w:rPr>
                <w:sz w:val="24"/>
                <w:szCs w:val="24"/>
              </w:rPr>
              <w:t xml:space="preserve"> </w:t>
            </w:r>
            <w:proofErr w:type="spellStart"/>
            <w:r w:rsidRPr="005930B5">
              <w:rPr>
                <w:sz w:val="24"/>
                <w:szCs w:val="24"/>
              </w:rPr>
              <w:t>Common</w:t>
            </w:r>
            <w:proofErr w:type="spellEnd"/>
            <w:r w:rsidRPr="005930B5">
              <w:rPr>
                <w:sz w:val="24"/>
                <w:szCs w:val="24"/>
              </w:rPr>
              <w:t xml:space="preserve"> </w:t>
            </w:r>
            <w:proofErr w:type="spellStart"/>
            <w:r w:rsidRPr="005930B5">
              <w:rPr>
                <w:sz w:val="24"/>
                <w:szCs w:val="24"/>
              </w:rPr>
              <w:t>Edition</w:t>
            </w:r>
            <w:proofErr w:type="spellEnd"/>
            <w:r w:rsidRPr="005930B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F08E3" w:rsidRPr="005930B5" w:rsidRDefault="001F08E3" w:rsidP="00D244B5">
            <w:pPr>
              <w:jc w:val="both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F08E3" w:rsidRPr="005930B5" w:rsidRDefault="001F08E3" w:rsidP="00D244B5">
            <w:pPr>
              <w:rPr>
                <w:b/>
                <w:sz w:val="24"/>
                <w:szCs w:val="24"/>
              </w:rPr>
            </w:pPr>
            <w:r w:rsidRPr="005930B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08E3" w:rsidRPr="005930B5" w:rsidRDefault="001F08E3" w:rsidP="00D244B5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Общего доступа</w:t>
            </w:r>
          </w:p>
          <w:p w:rsidR="001F08E3" w:rsidRPr="005930B5" w:rsidRDefault="001F08E3" w:rsidP="00D244B5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- Справочная правовая система ГАРАНТ</w:t>
            </w:r>
          </w:p>
          <w:p w:rsidR="001F08E3" w:rsidRPr="005930B5" w:rsidRDefault="001F08E3" w:rsidP="00D244B5">
            <w:pPr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EEECE1" w:themeFill="background2"/>
          </w:tcPr>
          <w:p w:rsidR="001F08E3" w:rsidRPr="004D628C" w:rsidRDefault="001F08E3" w:rsidP="00D244B5">
            <w:pPr>
              <w:rPr>
                <w:b/>
                <w:i/>
                <w:sz w:val="24"/>
                <w:szCs w:val="24"/>
              </w:rPr>
            </w:pPr>
            <w:r w:rsidRPr="004D628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auto"/>
          </w:tcPr>
          <w:p w:rsidR="001F08E3" w:rsidRPr="005930B5" w:rsidRDefault="001F08E3" w:rsidP="00D244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30B5">
              <w:rPr>
                <w:sz w:val="24"/>
                <w:szCs w:val="24"/>
              </w:rPr>
              <w:t>В данной дисциплине не реализуются</w:t>
            </w:r>
            <w:r w:rsidRPr="005930B5">
              <w:rPr>
                <w:b/>
                <w:sz w:val="24"/>
                <w:szCs w:val="24"/>
              </w:rPr>
              <w:t>.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EEECE1" w:themeFill="background2"/>
          </w:tcPr>
          <w:p w:rsidR="001F08E3" w:rsidRPr="004D628C" w:rsidRDefault="001F08E3" w:rsidP="00D244B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D628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F08E3" w:rsidRPr="005930B5" w:rsidTr="004D628C">
        <w:tc>
          <w:tcPr>
            <w:tcW w:w="10490" w:type="dxa"/>
            <w:gridSpan w:val="3"/>
            <w:shd w:val="clear" w:color="auto" w:fill="auto"/>
          </w:tcPr>
          <w:p w:rsidR="001F08E3" w:rsidRPr="005930B5" w:rsidRDefault="00A655E4" w:rsidP="00A655E4">
            <w:pPr>
              <w:rPr>
                <w:sz w:val="24"/>
                <w:szCs w:val="24"/>
              </w:rPr>
            </w:pPr>
            <w:r w:rsidRPr="00D95BDA">
              <w:rPr>
                <w:sz w:val="22"/>
                <w:szCs w:val="22"/>
              </w:rPr>
              <w:t xml:space="preserve">Профессиональный стандарт "Бизнес-аналитик", утвержден приказом Министерства труда и социальной защиты Российской Федерации от 25 сентября 2018 г. N </w:t>
            </w:r>
            <w:r w:rsidRPr="00894E02">
              <w:rPr>
                <w:sz w:val="22"/>
                <w:szCs w:val="22"/>
              </w:rPr>
              <w:t>592н</w:t>
            </w:r>
          </w:p>
        </w:tc>
      </w:tr>
    </w:tbl>
    <w:p w:rsidR="001F08E3" w:rsidRDefault="001F08E3" w:rsidP="001F08E3">
      <w:pPr>
        <w:ind w:left="-284"/>
        <w:rPr>
          <w:sz w:val="24"/>
          <w:szCs w:val="24"/>
        </w:rPr>
      </w:pPr>
    </w:p>
    <w:p w:rsidR="001F08E3" w:rsidRPr="00300F31" w:rsidRDefault="001F08E3" w:rsidP="001F08E3">
      <w:pPr>
        <w:autoSpaceDN w:val="0"/>
        <w:rPr>
          <w:kern w:val="3"/>
          <w:sz w:val="24"/>
          <w:szCs w:val="24"/>
        </w:rPr>
      </w:pPr>
    </w:p>
    <w:p w:rsidR="001F08E3" w:rsidRPr="00300F31" w:rsidRDefault="001F08E3" w:rsidP="001F08E3">
      <w:pPr>
        <w:ind w:left="-284"/>
        <w:rPr>
          <w:sz w:val="24"/>
          <w:szCs w:val="24"/>
        </w:rPr>
      </w:pPr>
      <w:r w:rsidRPr="00300F31">
        <w:rPr>
          <w:sz w:val="24"/>
          <w:szCs w:val="24"/>
        </w:rPr>
        <w:t xml:space="preserve">Аннотацию подготовила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300F3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Ткаченко И.Н.</w:t>
      </w:r>
    </w:p>
    <w:p w:rsidR="001F08E3" w:rsidRPr="00300F31" w:rsidRDefault="001F08E3" w:rsidP="001F08E3">
      <w:pPr>
        <w:ind w:left="-284"/>
      </w:pPr>
      <w:r w:rsidRPr="00300F3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1F08E3" w:rsidRPr="00300F31" w:rsidRDefault="001F08E3" w:rsidP="001F08E3">
      <w:pPr>
        <w:autoSpaceDN w:val="0"/>
        <w:rPr>
          <w:b/>
          <w:kern w:val="3"/>
          <w:sz w:val="24"/>
          <w:szCs w:val="24"/>
        </w:rPr>
      </w:pPr>
    </w:p>
    <w:p w:rsidR="001F08E3" w:rsidRPr="00300F31" w:rsidRDefault="001F08E3" w:rsidP="001F08E3">
      <w:pPr>
        <w:autoSpaceDN w:val="0"/>
        <w:rPr>
          <w:b/>
          <w:kern w:val="3"/>
          <w:sz w:val="24"/>
          <w:szCs w:val="24"/>
        </w:rPr>
      </w:pPr>
    </w:p>
    <w:p w:rsidR="001F08E3" w:rsidRDefault="001F08E3" w:rsidP="001F08E3"/>
    <w:p w:rsidR="001F08E3" w:rsidRDefault="001F08E3" w:rsidP="001F08E3"/>
    <w:p w:rsidR="001F08E3" w:rsidRDefault="001F08E3" w:rsidP="001F08E3">
      <w:bookmarkStart w:id="0" w:name="_GoBack"/>
      <w:bookmarkEnd w:id="0"/>
    </w:p>
    <w:p w:rsidR="001F08E3" w:rsidRDefault="001F08E3" w:rsidP="001F08E3"/>
    <w:p w:rsidR="001F08E3" w:rsidRDefault="001F08E3" w:rsidP="001F08E3"/>
    <w:p w:rsidR="00A77648" w:rsidRDefault="00A77648"/>
    <w:sectPr w:rsidR="00A77648" w:rsidSect="00581C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14044"/>
    <w:multiLevelType w:val="hybridMultilevel"/>
    <w:tmpl w:val="4FF28A32"/>
    <w:lvl w:ilvl="0" w:tplc="F140E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0693D2D"/>
    <w:multiLevelType w:val="hybridMultilevel"/>
    <w:tmpl w:val="2030142C"/>
    <w:lvl w:ilvl="0" w:tplc="FFE8F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8E3"/>
    <w:rsid w:val="000476D7"/>
    <w:rsid w:val="001F08E3"/>
    <w:rsid w:val="00421F9F"/>
    <w:rsid w:val="00430A59"/>
    <w:rsid w:val="004D628C"/>
    <w:rsid w:val="005902C4"/>
    <w:rsid w:val="005A1CF2"/>
    <w:rsid w:val="00A655E4"/>
    <w:rsid w:val="00A77648"/>
    <w:rsid w:val="00C167D0"/>
    <w:rsid w:val="00C237D4"/>
    <w:rsid w:val="00CA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45856-C3AF-4FA0-A121-C943DB65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E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08E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5">
    <w:name w:val="Table Grid"/>
    <w:basedOn w:val="a1"/>
    <w:uiPriority w:val="59"/>
    <w:rsid w:val="001F0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F0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F0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12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664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43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iblio-online.ru/book/upravlenie-izmeneniyami-413045" TargetMode="External"/><Relationship Id="rId10" Type="http://schemas.openxmlformats.org/officeDocument/2006/relationships/hyperlink" Target="http://znanium.com/catalog/product/4934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64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773</Words>
  <Characters>4411</Characters>
  <Application>Microsoft Office Word</Application>
  <DocSecurity>0</DocSecurity>
  <Lines>36</Lines>
  <Paragraphs>10</Paragraphs>
  <ScaleCrop>false</ScaleCrop>
  <Company>Уральский государственный экономический университет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tkachin</dc:creator>
  <cp:lastModifiedBy>Хохолуш Мария Станиславовна</cp:lastModifiedBy>
  <cp:revision>7</cp:revision>
  <dcterms:created xsi:type="dcterms:W3CDTF">2020-02-25T12:08:00Z</dcterms:created>
  <dcterms:modified xsi:type="dcterms:W3CDTF">2020-03-23T10:17:00Z</dcterms:modified>
</cp:coreProperties>
</file>